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LISSIEU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23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34 au 48 chemin DE LA ROUE</w:t>
      </w:r>
    </w:p>
    <w:p w:rsidRPr="0035053F" w:rsidP="001348F6">
      <w:pPr>
        <w:rPr>
          <w:rFonts w:asciiTheme="minorHAnsi" w:hAnsiTheme="minorHAnsi" w:cstheme="minorHAnsi"/>
          <w:sz w:val="20"/>
        </w:rPr>
      </w:pPr>
      <w:r w:rsidRPr="0035053F" w:rsidR="00E8145C">
        <w:rPr>
          <w:rFonts w:asciiTheme="minorHAnsi" w:hAnsiTheme="minorHAnsi" w:cstheme="minorHAnsi"/>
          <w:sz w:val="20"/>
        </w:rPr>
        <w:t>LA ROUE</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19, 29, 4, 29C chemin NEUF</w:t>
      </w:r>
    </w:p>
    <w:p w:rsidRPr="0035053F" w:rsidP="001348F6">
      <w:pPr>
        <w:rPr>
          <w:rFonts w:asciiTheme="minorHAnsi" w:hAnsiTheme="minorHAnsi" w:cstheme="minorHAnsi"/>
          <w:sz w:val="20"/>
        </w:rPr>
      </w:pPr>
      <w:r w:rsidRPr="0035053F" w:rsidR="00E8145C">
        <w:rPr>
          <w:rFonts w:asciiTheme="minorHAnsi" w:hAnsiTheme="minorHAnsi" w:cstheme="minorHAnsi"/>
          <w:sz w:val="20"/>
        </w:rPr>
        <w:t>134, 138 au 142 ROUTE NATIONALE 6</w:t>
      </w:r>
    </w:p>
    <w:p w:rsidRPr="0035053F" w:rsidP="001348F6">
      <w:pPr>
        <w:rPr>
          <w:rFonts w:asciiTheme="minorHAnsi" w:hAnsiTheme="minorHAnsi" w:cstheme="minorHAnsi"/>
          <w:sz w:val="20"/>
        </w:rPr>
      </w:pPr>
      <w:r w:rsidRPr="0035053F" w:rsidR="00E8145C">
        <w:rPr>
          <w:rFonts w:asciiTheme="minorHAnsi" w:hAnsiTheme="minorHAnsi" w:cstheme="minorHAnsi"/>
          <w:sz w:val="20"/>
        </w:rPr>
        <w:t>1, 15, 2, 6 au 8, 12 au 14, 1B, 1T chemin DES CALLES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Base</w:t>
          </w:r>
          <w:r w:rsidR="00004B0E">
            <w:rPr>
              <w:noProof/>
              <w:color w:val="4642FC"/>
              <w:sz w:val="14"/>
            </w:rPr>
            <w:t xml:space="preserve"> </w:t>
          </w:r>
          <w:r w:rsidR="00004B0E">
            <w:rPr>
              <w:noProof/>
              <w:color w:val="4642FC"/>
              <w:sz w:val="14"/>
            </w:rPr>
            <w:t>Opérationnelle</w:t>
          </w:r>
          <w:r w:rsidR="00004B0E">
            <w:rPr>
              <w:noProof/>
              <w:color w:val="4642FC"/>
              <w:sz w:val="14"/>
            </w:rPr>
            <w:t xml:space="preserve"> </w:t>
          </w:r>
          <w:r w:rsidR="00004B0E">
            <w:rPr>
              <w:noProof/>
              <w:color w:val="4642FC"/>
              <w:sz w:val="14"/>
            </w:rPr>
            <w:t>-</w:t>
          </w:r>
          <w:r w:rsidRPr="002349AE">
            <w:rPr>
              <w:color w:val="4642FC"/>
              <w:sz w:val="14"/>
            </w:rPr>
            <w:t xml:space="preserve"> </w:t>
          </w:r>
          <w:r w:rsidRPr="002349AE">
            <w:rPr>
              <w:color w:val="4642FC"/>
              <w:sz w:val="14"/>
            </w:rPr>
            <w:t>L'Arbresle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